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C5E8B" w14:textId="77777777" w:rsidR="00165818" w:rsidRDefault="00000000">
      <w:pPr>
        <w:pStyle w:val="Heading1"/>
      </w:pPr>
      <w:r>
        <w:t>Zendesk to ServiceNow/Salesforce Migration Phase Plan</w:t>
      </w:r>
    </w:p>
    <w:p w14:paraId="0303A6EF" w14:textId="77777777" w:rsidR="00165818" w:rsidRDefault="00000000">
      <w:r>
        <w:t>This plan outlines the end-to-end migration approach for replicating Zendesk capabilities into ServiceNow and Salesforce. It defines migration phases, key activities, dependencies, and responsible teams.</w:t>
      </w:r>
    </w:p>
    <w:p w14:paraId="3E27C749" w14:textId="77777777" w:rsidR="00165818" w:rsidRDefault="00000000">
      <w:pPr>
        <w:pStyle w:val="Heading2"/>
      </w:pPr>
      <w:r>
        <w:t>Phase 1 – Discovery &amp; Assessment</w:t>
      </w:r>
    </w:p>
    <w:p w14:paraId="171518A9" w14:textId="77777777" w:rsidR="00165818" w:rsidRDefault="00000000">
      <w:r>
        <w:t>Objective: Collect all Zendesk configuration and integration details for replication feasibility.</w:t>
      </w:r>
    </w:p>
    <w:p w14:paraId="1F5FCD69" w14:textId="77777777" w:rsidR="00165818" w:rsidRDefault="00000000">
      <w:r>
        <w:t>Duration: 2–3 weeks</w:t>
      </w:r>
    </w:p>
    <w:p w14:paraId="3957E998" w14:textId="77777777" w:rsidR="00165818" w:rsidRDefault="00000000">
      <w:r>
        <w:t>Key Activities:</w:t>
      </w:r>
    </w:p>
    <w:p w14:paraId="7CA94BC0" w14:textId="126C5D9C" w:rsidR="00165818" w:rsidRDefault="00000000">
      <w:pPr>
        <w:pStyle w:val="ListBullet"/>
      </w:pPr>
      <w:r>
        <w:t>Conduct discovery sessions using the Zendesk questionnaire.</w:t>
      </w:r>
    </w:p>
    <w:p w14:paraId="05CBF54C" w14:textId="2EDDB5B7" w:rsidR="00165818" w:rsidRDefault="00000000">
      <w:pPr>
        <w:pStyle w:val="ListBullet"/>
      </w:pPr>
      <w:r>
        <w:t>Export triggers, automations, SLAs, macros, and ticket forms.</w:t>
      </w:r>
    </w:p>
    <w:p w14:paraId="7C8E117D" w14:textId="794B6107" w:rsidR="00165818" w:rsidRDefault="00000000">
      <w:pPr>
        <w:pStyle w:val="ListBullet"/>
      </w:pPr>
      <w:r>
        <w:t>Document integrations (</w:t>
      </w:r>
      <w:proofErr w:type="spellStart"/>
      <w:r>
        <w:t>Opsgenie</w:t>
      </w:r>
      <w:proofErr w:type="spellEnd"/>
      <w:r>
        <w:t xml:space="preserve">, Teams, Jira, </w:t>
      </w:r>
      <w:r w:rsidRPr="00512D90">
        <w:rPr>
          <w:color w:val="EE0000"/>
        </w:rPr>
        <w:t>Telephony</w:t>
      </w:r>
      <w:r>
        <w:t>).</w:t>
      </w:r>
    </w:p>
    <w:p w14:paraId="7141E10B" w14:textId="43D598CB" w:rsidR="00165818" w:rsidRDefault="00000000">
      <w:pPr>
        <w:pStyle w:val="ListBullet"/>
      </w:pPr>
      <w:r>
        <w:t>Assess capability feasibility in ServiceNow and Salesforce.</w:t>
      </w:r>
    </w:p>
    <w:p w14:paraId="07634DEC" w14:textId="41C957E1" w:rsidR="00165818" w:rsidRDefault="00000000">
      <w:pPr>
        <w:pStyle w:val="ListBullet"/>
      </w:pPr>
      <w:r>
        <w:t>Identify process and data dependencies between Care and Support teams.</w:t>
      </w:r>
    </w:p>
    <w:p w14:paraId="07B11202" w14:textId="77777777" w:rsidR="00165818" w:rsidRDefault="00000000">
      <w:r>
        <w:t>Key Roles: Zendesk Admin, ServiceNow Architect, Salesforce Solution Designer, Business Analyst</w:t>
      </w:r>
    </w:p>
    <w:p w14:paraId="2F0C7DD7" w14:textId="77777777" w:rsidR="00165818" w:rsidRDefault="00000000">
      <w:pPr>
        <w:pStyle w:val="Heading2"/>
      </w:pPr>
      <w:r>
        <w:t>Phase 2 – Design &amp; Solution Mapping</w:t>
      </w:r>
    </w:p>
    <w:p w14:paraId="0D4473E8" w14:textId="77777777" w:rsidR="00165818" w:rsidRDefault="00000000">
      <w:r>
        <w:t>Objective: Map Zendesk configurations to ServiceNow and Salesforce equivalents.</w:t>
      </w:r>
    </w:p>
    <w:p w14:paraId="161F33BF" w14:textId="77777777" w:rsidR="00165818" w:rsidRDefault="00000000">
      <w:r>
        <w:t>Duration: 2 weeks</w:t>
      </w:r>
    </w:p>
    <w:p w14:paraId="4610DD29" w14:textId="77777777" w:rsidR="00165818" w:rsidRDefault="00000000">
      <w:r>
        <w:t>Key Activities:</w:t>
      </w:r>
    </w:p>
    <w:p w14:paraId="10013F45" w14:textId="1B4E2B25" w:rsidR="00165818" w:rsidRDefault="00000000">
      <w:pPr>
        <w:pStyle w:val="ListBullet"/>
      </w:pPr>
      <w:r>
        <w:t>Design data model and workflow mapping documents.</w:t>
      </w:r>
    </w:p>
    <w:p w14:paraId="1AE4F796" w14:textId="63BE340A" w:rsidR="00165818" w:rsidRDefault="00000000">
      <w:pPr>
        <w:pStyle w:val="ListBullet"/>
      </w:pPr>
      <w:r>
        <w:t>Define integration patterns (</w:t>
      </w:r>
      <w:proofErr w:type="spellStart"/>
      <w:r>
        <w:t>Opsgenie</w:t>
      </w:r>
      <w:proofErr w:type="spellEnd"/>
      <w:r>
        <w:t>, Teams, Jira).</w:t>
      </w:r>
    </w:p>
    <w:p w14:paraId="5CFAEDD6" w14:textId="19A7D83C" w:rsidR="00165818" w:rsidRDefault="00000000">
      <w:pPr>
        <w:pStyle w:val="ListBullet"/>
      </w:pPr>
      <w:r>
        <w:t>Map SLAs and routing rules to Flow Designer and Omni-Channel.</w:t>
      </w:r>
    </w:p>
    <w:p w14:paraId="21831B5D" w14:textId="636D9DDB" w:rsidR="00165818" w:rsidRDefault="00000000">
      <w:pPr>
        <w:pStyle w:val="ListBullet"/>
      </w:pPr>
      <w:r>
        <w:t>Create configuration design and review with stakeholders.</w:t>
      </w:r>
    </w:p>
    <w:p w14:paraId="3DBD727C" w14:textId="77777777" w:rsidR="00165818" w:rsidRDefault="00000000">
      <w:r>
        <w:t>Key Roles: Solution Architects, Integration Engineer, Business Analyst</w:t>
      </w:r>
    </w:p>
    <w:p w14:paraId="27DDE5A0" w14:textId="77777777" w:rsidR="00165818" w:rsidRDefault="00000000">
      <w:pPr>
        <w:pStyle w:val="Heading2"/>
      </w:pPr>
      <w:r>
        <w:t>Phase 3 – Build &amp; Configuration</w:t>
      </w:r>
    </w:p>
    <w:p w14:paraId="06BEF828" w14:textId="77777777" w:rsidR="00165818" w:rsidRDefault="00000000">
      <w:r>
        <w:t>Objective: Configure features, integrations, and automation in both target platforms.</w:t>
      </w:r>
    </w:p>
    <w:p w14:paraId="6742BF84" w14:textId="77777777" w:rsidR="00165818" w:rsidRDefault="00000000">
      <w:r>
        <w:t>Duration: 4–6 weeks</w:t>
      </w:r>
    </w:p>
    <w:p w14:paraId="06BA1282" w14:textId="77777777" w:rsidR="00165818" w:rsidRDefault="00000000">
      <w:r>
        <w:t>Key Activities:</w:t>
      </w:r>
    </w:p>
    <w:p w14:paraId="2B64B9C1" w14:textId="65FF9CD7" w:rsidR="00165818" w:rsidRDefault="00000000">
      <w:pPr>
        <w:pStyle w:val="ListBullet"/>
      </w:pPr>
      <w:r>
        <w:t>Set up inbound email actions, ticket forms, and routing logic.</w:t>
      </w:r>
    </w:p>
    <w:p w14:paraId="5236E140" w14:textId="5FCD86B7" w:rsidR="00165818" w:rsidRDefault="00000000">
      <w:pPr>
        <w:pStyle w:val="ListBullet"/>
      </w:pPr>
      <w:r>
        <w:t>Configure automations, SLAs, macros, and notifications.</w:t>
      </w:r>
    </w:p>
    <w:p w14:paraId="1E6C40AC" w14:textId="64C358EB" w:rsidR="00165818" w:rsidRDefault="00000000">
      <w:pPr>
        <w:pStyle w:val="ListBullet"/>
      </w:pPr>
      <w:r>
        <w:t>Implement Help Center, knowledge base, and chat widget.</w:t>
      </w:r>
    </w:p>
    <w:p w14:paraId="39F9D9F5" w14:textId="21066DA1" w:rsidR="00165818" w:rsidRDefault="00000000">
      <w:pPr>
        <w:pStyle w:val="ListBullet"/>
      </w:pPr>
      <w:r>
        <w:lastRenderedPageBreak/>
        <w:t xml:space="preserve">Integrate </w:t>
      </w:r>
      <w:proofErr w:type="spellStart"/>
      <w:r>
        <w:t>Opsgenie</w:t>
      </w:r>
      <w:proofErr w:type="spellEnd"/>
      <w:r>
        <w:t>, Teams, and Jira via APIs or connectors.</w:t>
      </w:r>
    </w:p>
    <w:p w14:paraId="412B4CD1" w14:textId="77777777" w:rsidR="00165818" w:rsidRDefault="00000000">
      <w:r>
        <w:t>Key Roles: Platform Admins, Integration Developers, QA Lead</w:t>
      </w:r>
    </w:p>
    <w:p w14:paraId="352ECC56" w14:textId="77777777" w:rsidR="00165818" w:rsidRDefault="00000000">
      <w:pPr>
        <w:pStyle w:val="Heading2"/>
      </w:pPr>
      <w:r>
        <w:t>Phase 4 – Testing &amp; Validation</w:t>
      </w:r>
    </w:p>
    <w:p w14:paraId="5F61D3FC" w14:textId="77777777" w:rsidR="00165818" w:rsidRDefault="00000000">
      <w:r>
        <w:t>Objective: Ensure full functionality, accuracy, and parity with Zendesk workflows.</w:t>
      </w:r>
    </w:p>
    <w:p w14:paraId="470E5518" w14:textId="77777777" w:rsidR="00165818" w:rsidRDefault="00000000">
      <w:r>
        <w:t>Duration: 2–3 weeks</w:t>
      </w:r>
    </w:p>
    <w:p w14:paraId="0BE35ECD" w14:textId="77777777" w:rsidR="00165818" w:rsidRDefault="00000000">
      <w:r>
        <w:t>Key Activities:</w:t>
      </w:r>
    </w:p>
    <w:p w14:paraId="2CB89339" w14:textId="70013F09" w:rsidR="00165818" w:rsidRDefault="00000000">
      <w:pPr>
        <w:pStyle w:val="ListBullet"/>
      </w:pPr>
      <w:r>
        <w:t>Conduct UAT for all Care/Support workflows.</w:t>
      </w:r>
    </w:p>
    <w:p w14:paraId="3FF4C6C0" w14:textId="6C81D14A" w:rsidR="00165818" w:rsidRDefault="00000000">
      <w:pPr>
        <w:pStyle w:val="ListBullet"/>
      </w:pPr>
      <w:r>
        <w:t>Validate SLAs, routing, and ticket automation behavior.</w:t>
      </w:r>
    </w:p>
    <w:p w14:paraId="2C7993CF" w14:textId="7D32A038" w:rsidR="00165818" w:rsidRDefault="00000000">
      <w:pPr>
        <w:pStyle w:val="ListBullet"/>
      </w:pPr>
      <w:r>
        <w:t xml:space="preserve">Test </w:t>
      </w:r>
      <w:proofErr w:type="spellStart"/>
      <w:r>
        <w:t>Opsgenie</w:t>
      </w:r>
      <w:proofErr w:type="spellEnd"/>
      <w:r>
        <w:t>, Teams, and Jira integrations end-to-end.</w:t>
      </w:r>
    </w:p>
    <w:p w14:paraId="4F2840CB" w14:textId="2CC6D35D" w:rsidR="00165818" w:rsidRDefault="00000000">
      <w:pPr>
        <w:pStyle w:val="ListBullet"/>
      </w:pPr>
      <w:r>
        <w:t>Perform regression and data validation testing.</w:t>
      </w:r>
    </w:p>
    <w:p w14:paraId="564A885B" w14:textId="77777777" w:rsidR="00165818" w:rsidRDefault="00000000">
      <w:r>
        <w:t>Key Roles: QA Team, Business SMEs, Admins</w:t>
      </w:r>
    </w:p>
    <w:p w14:paraId="045DF862" w14:textId="77777777" w:rsidR="00165818" w:rsidRDefault="00000000">
      <w:pPr>
        <w:pStyle w:val="Heading2"/>
      </w:pPr>
      <w:r>
        <w:t>Phase 5 – Training &amp; Go-Live Readiness</w:t>
      </w:r>
    </w:p>
    <w:p w14:paraId="240E7B9B" w14:textId="77777777" w:rsidR="00165818" w:rsidRDefault="00000000">
      <w:r>
        <w:t>Objective: Prepare end users and support teams for production transition.</w:t>
      </w:r>
    </w:p>
    <w:p w14:paraId="5AA89F08" w14:textId="77777777" w:rsidR="00165818" w:rsidRDefault="00000000">
      <w:r>
        <w:t>Duration: 1–2 weeks</w:t>
      </w:r>
    </w:p>
    <w:p w14:paraId="11E9D8D1" w14:textId="77777777" w:rsidR="00165818" w:rsidRDefault="00000000">
      <w:r>
        <w:t>Key Activities:</w:t>
      </w:r>
    </w:p>
    <w:p w14:paraId="532F7469" w14:textId="487F4B00" w:rsidR="00165818" w:rsidRDefault="00000000">
      <w:pPr>
        <w:pStyle w:val="ListBullet"/>
      </w:pPr>
      <w:r>
        <w:t>Deliver user and admin training sessions.</w:t>
      </w:r>
    </w:p>
    <w:p w14:paraId="5E91B99B" w14:textId="338114B7" w:rsidR="00165818" w:rsidRDefault="00000000">
      <w:pPr>
        <w:pStyle w:val="ListBullet"/>
      </w:pPr>
      <w:r>
        <w:t>Prepare SOPs, KB articles, and support handbooks.</w:t>
      </w:r>
    </w:p>
    <w:p w14:paraId="178A6ADE" w14:textId="1C075448" w:rsidR="00165818" w:rsidRDefault="00000000">
      <w:pPr>
        <w:pStyle w:val="ListBullet"/>
      </w:pPr>
      <w:r>
        <w:t>Set up dashboards for monitoring SLAs and ticket queues.</w:t>
      </w:r>
    </w:p>
    <w:p w14:paraId="34328E48" w14:textId="08171D79" w:rsidR="00165818" w:rsidRDefault="00000000">
      <w:pPr>
        <w:pStyle w:val="ListBullet"/>
      </w:pPr>
      <w:r>
        <w:t>Plan Zendesk freeze and migration cutover activities.</w:t>
      </w:r>
    </w:p>
    <w:p w14:paraId="12892C83" w14:textId="77777777" w:rsidR="00165818" w:rsidRDefault="00000000">
      <w:r>
        <w:t>Key Roles: Change Manager, Trainers, Platform Admins</w:t>
      </w:r>
    </w:p>
    <w:p w14:paraId="337D5497" w14:textId="77777777" w:rsidR="00165818" w:rsidRDefault="00000000">
      <w:pPr>
        <w:pStyle w:val="Heading2"/>
      </w:pPr>
      <w:r>
        <w:t>Phase 6 – Go-Live &amp; Hypercare</w:t>
      </w:r>
    </w:p>
    <w:p w14:paraId="6A22E4C4" w14:textId="77777777" w:rsidR="00165818" w:rsidRDefault="00000000">
      <w:r>
        <w:t>Objective: Execute final cutover and monitor system performance post-launch.</w:t>
      </w:r>
    </w:p>
    <w:p w14:paraId="57AF3115" w14:textId="77777777" w:rsidR="00165818" w:rsidRDefault="00000000">
      <w:r>
        <w:t>Duration: 2 weeks</w:t>
      </w:r>
    </w:p>
    <w:p w14:paraId="76FAD276" w14:textId="77777777" w:rsidR="00165818" w:rsidRDefault="00000000">
      <w:r>
        <w:t>Key Activities:</w:t>
      </w:r>
    </w:p>
    <w:p w14:paraId="0F68DEEC" w14:textId="1689197B" w:rsidR="00165818" w:rsidRDefault="00000000">
      <w:pPr>
        <w:pStyle w:val="ListBullet"/>
      </w:pPr>
      <w:r>
        <w:t>Migrate Zendesk data (tickets, forms, users).</w:t>
      </w:r>
    </w:p>
    <w:p w14:paraId="453CC67F" w14:textId="27C3CC53" w:rsidR="00165818" w:rsidRDefault="00000000">
      <w:pPr>
        <w:pStyle w:val="ListBullet"/>
      </w:pPr>
      <w:r>
        <w:t>Validate integration syncs and workflow triggers.</w:t>
      </w:r>
    </w:p>
    <w:p w14:paraId="4797C9E8" w14:textId="291A91CD" w:rsidR="00165818" w:rsidRDefault="00000000">
      <w:pPr>
        <w:pStyle w:val="ListBullet"/>
      </w:pPr>
      <w:r>
        <w:t>Run daily monitoring and issue triage sessions.</w:t>
      </w:r>
    </w:p>
    <w:p w14:paraId="2529A5F8" w14:textId="7EE16703" w:rsidR="00165818" w:rsidRDefault="00000000">
      <w:pPr>
        <w:pStyle w:val="ListBullet"/>
      </w:pPr>
      <w:r>
        <w:t>Stabilize operations and close open defects.</w:t>
      </w:r>
    </w:p>
    <w:p w14:paraId="49D0E905" w14:textId="77777777" w:rsidR="00165818" w:rsidRDefault="00000000">
      <w:r>
        <w:t>Key Roles: Project Manager, Support Engineers, Platform Admins</w:t>
      </w:r>
    </w:p>
    <w:p w14:paraId="6E883B0E" w14:textId="77777777" w:rsidR="00165818" w:rsidRDefault="00000000">
      <w:pPr>
        <w:pStyle w:val="Heading2"/>
      </w:pPr>
      <w:r>
        <w:lastRenderedPageBreak/>
        <w:t>Dependencies &amp; Risk Considerations</w:t>
      </w:r>
    </w:p>
    <w:p w14:paraId="7B4E8AE8" w14:textId="77777777" w:rsidR="00165818" w:rsidRDefault="00000000">
      <w:r>
        <w:t>• Access to Zendesk admin configuration and API endpoints.</w:t>
      </w:r>
      <w:r>
        <w:br/>
        <w:t>• Integration API keys and credentials for Opsgenie, Teams, and Jira.</w:t>
      </w:r>
      <w:r>
        <w:br/>
        <w:t>• Sandbox readiness for ServiceNow and Salesforce.</w:t>
      </w:r>
      <w:r>
        <w:br/>
        <w:t>• Sign-off from Care and Support leads on SLA rules.</w:t>
      </w:r>
      <w:r>
        <w:br/>
        <w:t>• Business team availability during UAT and go-live.</w:t>
      </w:r>
      <w:r>
        <w:br/>
      </w:r>
    </w:p>
    <w:p w14:paraId="0F33EC2E" w14:textId="77777777" w:rsidR="00165818" w:rsidRDefault="00000000">
      <w:pPr>
        <w:pStyle w:val="Heading2"/>
      </w:pPr>
      <w:r>
        <w:t>Overall Migration Timeline</w:t>
      </w:r>
    </w:p>
    <w:p w14:paraId="55F86AF7" w14:textId="77777777" w:rsidR="00165818" w:rsidRDefault="00000000">
      <w:r>
        <w:t>Estimated Total Duration: 12–16 weeks</w:t>
      </w:r>
      <w:r>
        <w:br/>
      </w:r>
      <w:r>
        <w:br/>
        <w:t>1. Discovery &amp; Assessment – 2–3 weeks</w:t>
      </w:r>
      <w:r>
        <w:br/>
        <w:t>2. Design &amp; Mapping – 2 weeks</w:t>
      </w:r>
      <w:r>
        <w:br/>
        <w:t>3. Build &amp; Configuration – 4–6 weeks</w:t>
      </w:r>
      <w:r>
        <w:br/>
        <w:t>4. Testing &amp; Validation – 2–3 weeks</w:t>
      </w:r>
      <w:r>
        <w:br/>
        <w:t>5. Training &amp; Go-Live – 1–2 weeks</w:t>
      </w:r>
      <w:r>
        <w:br/>
        <w:t>6. Hypercare – 2 weeks</w:t>
      </w:r>
    </w:p>
    <w:sectPr w:rsidR="00165818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75B8822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73620714">
    <w:abstractNumId w:val="8"/>
  </w:num>
  <w:num w:numId="2" w16cid:durableId="857473594">
    <w:abstractNumId w:val="6"/>
  </w:num>
  <w:num w:numId="3" w16cid:durableId="1893492895">
    <w:abstractNumId w:val="5"/>
  </w:num>
  <w:num w:numId="4" w16cid:durableId="10692409">
    <w:abstractNumId w:val="4"/>
  </w:num>
  <w:num w:numId="5" w16cid:durableId="1237012951">
    <w:abstractNumId w:val="7"/>
  </w:num>
  <w:num w:numId="6" w16cid:durableId="1501114422">
    <w:abstractNumId w:val="3"/>
  </w:num>
  <w:num w:numId="7" w16cid:durableId="1885602771">
    <w:abstractNumId w:val="2"/>
  </w:num>
  <w:num w:numId="8" w16cid:durableId="1998533696">
    <w:abstractNumId w:val="1"/>
  </w:num>
  <w:num w:numId="9" w16cid:durableId="2091460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17D9B"/>
    <w:rsid w:val="00034616"/>
    <w:rsid w:val="0006063C"/>
    <w:rsid w:val="0015074B"/>
    <w:rsid w:val="00165818"/>
    <w:rsid w:val="001A65FB"/>
    <w:rsid w:val="00245A5D"/>
    <w:rsid w:val="0029639D"/>
    <w:rsid w:val="002F0793"/>
    <w:rsid w:val="00326F90"/>
    <w:rsid w:val="003856BD"/>
    <w:rsid w:val="0042187A"/>
    <w:rsid w:val="00512D90"/>
    <w:rsid w:val="00AA1D8D"/>
    <w:rsid w:val="00B03397"/>
    <w:rsid w:val="00B04892"/>
    <w:rsid w:val="00B47730"/>
    <w:rsid w:val="00C502CF"/>
    <w:rsid w:val="00CB0664"/>
    <w:rsid w:val="00E00EC3"/>
    <w:rsid w:val="00F26515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6F01A10"/>
  <w14:defaultImageDpi w14:val="300"/>
  <w15:docId w15:val="{B15F47EE-663F-47C9-B5BE-8DA49CA1E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475</Words>
  <Characters>3029</Characters>
  <Application>Microsoft Office Word</Application>
  <DocSecurity>0</DocSecurity>
  <Lines>75</Lines>
  <Paragraphs>70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3434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Srinivas T</cp:lastModifiedBy>
  <cp:revision>9</cp:revision>
  <dcterms:created xsi:type="dcterms:W3CDTF">2013-12-23T23:15:00Z</dcterms:created>
  <dcterms:modified xsi:type="dcterms:W3CDTF">2025-10-17T12:22:00Z</dcterms:modified>
  <cp:category/>
</cp:coreProperties>
</file>